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059" w:type="dxa"/>
        <w:jc w:val="center"/>
        <w:tblLook w:val="04A0" w:firstRow="1" w:lastRow="0" w:firstColumn="1" w:lastColumn="0" w:noHBand="0" w:noVBand="1"/>
      </w:tblPr>
      <w:tblGrid>
        <w:gridCol w:w="4974"/>
        <w:gridCol w:w="5085"/>
      </w:tblGrid>
      <w:tr w:rsidR="00BD7B14" w:rsidTr="005C037B">
        <w:trPr>
          <w:jc w:val="center"/>
        </w:trPr>
        <w:tc>
          <w:tcPr>
            <w:tcW w:w="10059" w:type="dxa"/>
            <w:gridSpan w:val="2"/>
            <w:vAlign w:val="center"/>
          </w:tcPr>
          <w:p w:rsidR="00BD7B14" w:rsidRPr="00BD7B14" w:rsidRDefault="00BD7B14" w:rsidP="00BD7B1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D7B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فرم درخواست آنالیز</w:t>
            </w:r>
          </w:p>
          <w:p w:rsidR="00BD7B14" w:rsidRPr="00BD7B14" w:rsidRDefault="00BD7B14" w:rsidP="00BD7B1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D7B1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آزمایشگاه تحقیقاتی ایزوتوپ های پایدار دانشگاه اراک</w:t>
            </w:r>
          </w:p>
        </w:tc>
      </w:tr>
      <w:tr w:rsidR="00113B57" w:rsidTr="005C037B">
        <w:trPr>
          <w:jc w:val="center"/>
        </w:trPr>
        <w:tc>
          <w:tcPr>
            <w:tcW w:w="10059" w:type="dxa"/>
            <w:gridSpan w:val="2"/>
            <w:vAlign w:val="center"/>
          </w:tcPr>
          <w:p w:rsidR="00113B57" w:rsidRPr="00113B57" w:rsidRDefault="00113B57" w:rsidP="00113B5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13B5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متقاضی آنالیز</w:t>
            </w:r>
          </w:p>
        </w:tc>
      </w:tr>
      <w:tr w:rsidR="00F11546" w:rsidTr="005C037B">
        <w:trPr>
          <w:jc w:val="center"/>
        </w:trPr>
        <w:tc>
          <w:tcPr>
            <w:tcW w:w="4974" w:type="dxa"/>
            <w:vAlign w:val="center"/>
          </w:tcPr>
          <w:p w:rsidR="00F11546" w:rsidRDefault="00113B57" w:rsidP="00113B5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1546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5085" w:type="dxa"/>
            <w:vAlign w:val="center"/>
          </w:tcPr>
          <w:p w:rsidR="00F11546" w:rsidRDefault="00BD7B14" w:rsidP="00113B5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تاریخ:</w:t>
            </w:r>
          </w:p>
        </w:tc>
      </w:tr>
      <w:tr w:rsidR="00F11546" w:rsidTr="005C037B">
        <w:trPr>
          <w:jc w:val="center"/>
        </w:trPr>
        <w:tc>
          <w:tcPr>
            <w:tcW w:w="4974" w:type="dxa"/>
            <w:vAlign w:val="center"/>
          </w:tcPr>
          <w:p w:rsidR="00F11546" w:rsidRDefault="00BD7B14" w:rsidP="00113B5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1546">
              <w:rPr>
                <w:rFonts w:cs="B Nazanin" w:hint="cs"/>
                <w:sz w:val="24"/>
                <w:szCs w:val="24"/>
                <w:rtl/>
                <w:lang w:bidi="fa-IR"/>
              </w:rPr>
              <w:t>نام شرکت/سازمان/دانشگاه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5085" w:type="dxa"/>
            <w:vAlign w:val="center"/>
          </w:tcPr>
          <w:p w:rsidR="00F11546" w:rsidRDefault="00BD7B14" w:rsidP="00113B5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1546">
              <w:rPr>
                <w:rFonts w:cs="B Nazanin" w:hint="cs"/>
                <w:sz w:val="24"/>
                <w:szCs w:val="24"/>
                <w:rtl/>
                <w:lang w:bidi="fa-IR"/>
              </w:rPr>
              <w:t>کد ملی/شناسه ملی/شماره ثبت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BD7B14" w:rsidTr="005C037B">
        <w:trPr>
          <w:jc w:val="center"/>
        </w:trPr>
        <w:tc>
          <w:tcPr>
            <w:tcW w:w="4974" w:type="dxa"/>
            <w:vAlign w:val="center"/>
          </w:tcPr>
          <w:p w:rsidR="00BD7B14" w:rsidRPr="00F11546" w:rsidRDefault="00BD7B14" w:rsidP="00113B5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همراه:</w:t>
            </w:r>
          </w:p>
        </w:tc>
        <w:tc>
          <w:tcPr>
            <w:tcW w:w="5085" w:type="dxa"/>
            <w:vAlign w:val="center"/>
          </w:tcPr>
          <w:p w:rsidR="00BD7B14" w:rsidRPr="00F11546" w:rsidRDefault="00BD7B14" w:rsidP="00113B5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15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شماره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تماس:</w:t>
            </w:r>
          </w:p>
        </w:tc>
      </w:tr>
      <w:tr w:rsidR="00F11546" w:rsidTr="005C037B">
        <w:trPr>
          <w:jc w:val="center"/>
        </w:trPr>
        <w:tc>
          <w:tcPr>
            <w:tcW w:w="4974" w:type="dxa"/>
            <w:vAlign w:val="center"/>
          </w:tcPr>
          <w:p w:rsidR="00F11546" w:rsidRDefault="00EB4C9D" w:rsidP="00113B5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="00113B57" w:rsidRPr="00F11546">
              <w:rPr>
                <w:rFonts w:cs="B Nazanin" w:hint="cs"/>
                <w:sz w:val="24"/>
                <w:szCs w:val="24"/>
                <w:rtl/>
                <w:lang w:bidi="fa-IR"/>
              </w:rPr>
              <w:t>درس الکترونیکی</w:t>
            </w:r>
            <w:r w:rsidR="00113B57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5085" w:type="dxa"/>
            <w:vAlign w:val="center"/>
          </w:tcPr>
          <w:p w:rsidR="00F11546" w:rsidRDefault="00113B57" w:rsidP="00113B5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1546">
              <w:rPr>
                <w:rFonts w:cs="B Nazanin" w:hint="cs"/>
                <w:sz w:val="24"/>
                <w:szCs w:val="24"/>
                <w:rtl/>
                <w:lang w:bidi="fa-IR"/>
              </w:rPr>
              <w:t>کد اقتصادی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113B57" w:rsidTr="005C037B">
        <w:trPr>
          <w:jc w:val="center"/>
        </w:trPr>
        <w:tc>
          <w:tcPr>
            <w:tcW w:w="10059" w:type="dxa"/>
            <w:gridSpan w:val="2"/>
            <w:vAlign w:val="center"/>
          </w:tcPr>
          <w:p w:rsidR="00113B57" w:rsidRPr="00F11546" w:rsidRDefault="00113B57" w:rsidP="00113B5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1546">
              <w:rPr>
                <w:rFonts w:cs="B Nazanin" w:hint="cs"/>
                <w:sz w:val="24"/>
                <w:szCs w:val="24"/>
                <w:rtl/>
                <w:lang w:bidi="fa-IR"/>
              </w:rPr>
              <w:t>آدرس دقیق پستی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F11546" w:rsidRDefault="00F11546" w:rsidP="00F11546">
      <w:pPr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10065" w:type="dxa"/>
        <w:jc w:val="center"/>
        <w:tblLook w:val="04A0" w:firstRow="1" w:lastRow="0" w:firstColumn="1" w:lastColumn="0" w:noHBand="0" w:noVBand="1"/>
      </w:tblPr>
      <w:tblGrid>
        <w:gridCol w:w="4389"/>
        <w:gridCol w:w="855"/>
        <w:gridCol w:w="704"/>
        <w:gridCol w:w="851"/>
        <w:gridCol w:w="713"/>
        <w:gridCol w:w="657"/>
        <w:gridCol w:w="766"/>
        <w:gridCol w:w="1130"/>
      </w:tblGrid>
      <w:tr w:rsidR="0065735B" w:rsidTr="005C037B">
        <w:trPr>
          <w:jc w:val="center"/>
        </w:trPr>
        <w:tc>
          <w:tcPr>
            <w:tcW w:w="10065" w:type="dxa"/>
            <w:gridSpan w:val="8"/>
            <w:vAlign w:val="center"/>
          </w:tcPr>
          <w:p w:rsidR="0065735B" w:rsidRPr="00113B57" w:rsidRDefault="0065735B" w:rsidP="00113B5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13B5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نمونه</w:t>
            </w:r>
          </w:p>
        </w:tc>
      </w:tr>
      <w:tr w:rsidR="005C037B" w:rsidTr="005C037B">
        <w:trPr>
          <w:jc w:val="center"/>
        </w:trPr>
        <w:tc>
          <w:tcPr>
            <w:tcW w:w="4389" w:type="dxa"/>
            <w:vAlign w:val="center"/>
          </w:tcPr>
          <w:p w:rsidR="0065735B" w:rsidRPr="00113B57" w:rsidRDefault="0065735B" w:rsidP="00113B5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13B5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کد نمونه</w:t>
            </w:r>
          </w:p>
        </w:tc>
        <w:tc>
          <w:tcPr>
            <w:tcW w:w="855" w:type="dxa"/>
            <w:vAlign w:val="center"/>
          </w:tcPr>
          <w:p w:rsidR="0065735B" w:rsidRPr="00113B57" w:rsidRDefault="0065735B" w:rsidP="00113B5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13B57">
              <w:rPr>
                <w:rFonts w:asciiTheme="majorBidi" w:eastAsia="Times New Roman" w:hAnsiTheme="majorBidi" w:cs="B Nazanin"/>
                <w:color w:val="2E2E2E"/>
                <w:sz w:val="24"/>
                <w:szCs w:val="24"/>
              </w:rPr>
              <w:t>δ</w:t>
            </w:r>
            <w:r w:rsidRPr="00113B57">
              <w:rPr>
                <w:rFonts w:asciiTheme="majorBidi" w:eastAsia="Times New Roman" w:hAnsiTheme="majorBidi" w:cs="B Nazanin"/>
                <w:color w:val="2E2E2E"/>
                <w:sz w:val="24"/>
                <w:szCs w:val="24"/>
                <w:vertAlign w:val="superscript"/>
              </w:rPr>
              <w:t>13</w:t>
            </w:r>
            <w:r w:rsidRPr="00113B57">
              <w:rPr>
                <w:rFonts w:asciiTheme="majorBidi" w:eastAsia="Times New Roman" w:hAnsiTheme="majorBidi" w:cs="B Nazanin"/>
                <w:color w:val="2E2E2E"/>
                <w:sz w:val="24"/>
                <w:szCs w:val="24"/>
              </w:rPr>
              <w:t>C</w:t>
            </w:r>
          </w:p>
        </w:tc>
        <w:tc>
          <w:tcPr>
            <w:tcW w:w="704" w:type="dxa"/>
            <w:vAlign w:val="center"/>
          </w:tcPr>
          <w:p w:rsidR="0065735B" w:rsidRPr="00113B57" w:rsidRDefault="0065735B" w:rsidP="00113B5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13B57">
              <w:rPr>
                <w:rFonts w:asciiTheme="majorBidi" w:eastAsia="Times New Roman" w:hAnsiTheme="majorBidi" w:cs="B Nazanin"/>
                <w:color w:val="2E2E2E"/>
                <w:sz w:val="24"/>
                <w:szCs w:val="24"/>
              </w:rPr>
              <w:t>δ</w:t>
            </w:r>
            <w:r w:rsidRPr="00113B57">
              <w:rPr>
                <w:rFonts w:asciiTheme="majorBidi" w:eastAsia="Times New Roman" w:hAnsiTheme="majorBidi" w:cs="B Nazanin"/>
                <w:color w:val="2E2E2E"/>
                <w:sz w:val="24"/>
                <w:szCs w:val="24"/>
                <w:vertAlign w:val="superscript"/>
              </w:rPr>
              <w:t>15</w:t>
            </w:r>
            <w:r w:rsidRPr="00113B57">
              <w:rPr>
                <w:rFonts w:asciiTheme="majorBidi" w:eastAsia="Times New Roman" w:hAnsiTheme="majorBidi" w:cs="B Nazanin"/>
                <w:color w:val="2E2E2E"/>
                <w:sz w:val="24"/>
                <w:szCs w:val="24"/>
              </w:rPr>
              <w:t>N</w:t>
            </w:r>
          </w:p>
        </w:tc>
        <w:tc>
          <w:tcPr>
            <w:tcW w:w="851" w:type="dxa"/>
            <w:vAlign w:val="center"/>
          </w:tcPr>
          <w:p w:rsidR="0065735B" w:rsidRPr="00113B57" w:rsidRDefault="0065735B" w:rsidP="00113B5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13B57">
              <w:rPr>
                <w:rFonts w:asciiTheme="majorBidi" w:eastAsia="Times New Roman" w:hAnsiTheme="majorBidi" w:cs="B Nazanin"/>
                <w:color w:val="2E2E2E"/>
                <w:sz w:val="24"/>
                <w:szCs w:val="24"/>
              </w:rPr>
              <w:t>δ</w:t>
            </w:r>
            <w:r w:rsidRPr="00113B57">
              <w:rPr>
                <w:rFonts w:asciiTheme="majorBidi" w:eastAsia="Times New Roman" w:hAnsiTheme="majorBidi" w:cs="B Nazanin"/>
                <w:color w:val="2E2E2E"/>
                <w:sz w:val="24"/>
                <w:szCs w:val="24"/>
                <w:vertAlign w:val="superscript"/>
              </w:rPr>
              <w:t>34</w:t>
            </w:r>
            <w:r w:rsidRPr="00113B57">
              <w:rPr>
                <w:rFonts w:asciiTheme="majorBidi" w:eastAsia="Times New Roman" w:hAnsiTheme="majorBidi" w:cs="B Nazanin"/>
                <w:color w:val="2E2E2E"/>
                <w:sz w:val="24"/>
                <w:szCs w:val="24"/>
              </w:rPr>
              <w:t>S</w:t>
            </w:r>
          </w:p>
        </w:tc>
        <w:tc>
          <w:tcPr>
            <w:tcW w:w="713" w:type="dxa"/>
            <w:vAlign w:val="center"/>
          </w:tcPr>
          <w:p w:rsidR="0065735B" w:rsidRPr="00113B57" w:rsidRDefault="0065735B" w:rsidP="00113B5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13B57">
              <w:rPr>
                <w:rFonts w:asciiTheme="majorBidi" w:eastAsia="Times New Roman" w:hAnsiTheme="majorBidi" w:cs="B Nazanin"/>
                <w:color w:val="2E2E2E"/>
                <w:sz w:val="24"/>
                <w:szCs w:val="24"/>
              </w:rPr>
              <w:t>δ</w:t>
            </w:r>
            <w:r w:rsidRPr="00113B57">
              <w:rPr>
                <w:rFonts w:asciiTheme="majorBidi" w:eastAsia="Times New Roman" w:hAnsiTheme="majorBidi" w:cs="B Nazanin"/>
                <w:color w:val="2E2E2E"/>
                <w:sz w:val="24"/>
                <w:szCs w:val="24"/>
                <w:vertAlign w:val="superscript"/>
              </w:rPr>
              <w:t>18</w:t>
            </w:r>
            <w:r w:rsidRPr="00113B57">
              <w:rPr>
                <w:rFonts w:asciiTheme="majorBidi" w:eastAsia="Times New Roman" w:hAnsiTheme="majorBidi" w:cs="B Nazanin"/>
                <w:color w:val="2E2E2E"/>
                <w:sz w:val="24"/>
                <w:szCs w:val="24"/>
              </w:rPr>
              <w:t>O</w:t>
            </w:r>
          </w:p>
        </w:tc>
        <w:tc>
          <w:tcPr>
            <w:tcW w:w="657" w:type="dxa"/>
            <w:vAlign w:val="center"/>
          </w:tcPr>
          <w:p w:rsidR="0065735B" w:rsidRPr="00113B57" w:rsidRDefault="0065735B" w:rsidP="00113B57">
            <w:pPr>
              <w:bidi/>
              <w:jc w:val="center"/>
              <w:rPr>
                <w:rFonts w:asciiTheme="majorBidi" w:eastAsia="Times New Roman" w:hAnsiTheme="majorBidi" w:cs="B Nazanin"/>
                <w:color w:val="2E2E2E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2E2E2E"/>
                <w:sz w:val="24"/>
                <w:szCs w:val="24"/>
              </w:rPr>
              <w:t>δ</w:t>
            </w:r>
            <w:r w:rsidRPr="00113B57">
              <w:rPr>
                <w:rFonts w:asciiTheme="majorBidi" w:eastAsia="Times New Roman" w:hAnsiTheme="majorBidi" w:cs="B Nazanin"/>
                <w:color w:val="2E2E2E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66" w:type="dxa"/>
            <w:vAlign w:val="center"/>
          </w:tcPr>
          <w:p w:rsidR="0065735B" w:rsidRPr="00113B57" w:rsidRDefault="0065735B" w:rsidP="00113B57">
            <w:pPr>
              <w:bidi/>
              <w:jc w:val="center"/>
              <w:rPr>
                <w:rFonts w:asciiTheme="majorBidi" w:eastAsia="Times New Roman" w:hAnsiTheme="majorBidi" w:cs="B Nazanin"/>
                <w:color w:val="2E2E2E"/>
                <w:sz w:val="24"/>
                <w:szCs w:val="24"/>
              </w:rPr>
            </w:pPr>
            <w:r w:rsidRPr="00113B57">
              <w:rPr>
                <w:rFonts w:asciiTheme="majorBidi" w:eastAsia="Times New Roman" w:hAnsiTheme="majorBidi" w:cs="B Nazanin"/>
                <w:color w:val="2E2E2E"/>
                <w:sz w:val="24"/>
                <w:szCs w:val="24"/>
                <w:rtl/>
              </w:rPr>
              <w:t>کربناتی</w:t>
            </w:r>
          </w:p>
        </w:tc>
        <w:tc>
          <w:tcPr>
            <w:tcW w:w="1130" w:type="dxa"/>
          </w:tcPr>
          <w:p w:rsidR="0065735B" w:rsidRPr="00113B57" w:rsidRDefault="0065735B" w:rsidP="00113B57">
            <w:pPr>
              <w:bidi/>
              <w:jc w:val="center"/>
              <w:rPr>
                <w:rFonts w:asciiTheme="majorBidi" w:eastAsia="Times New Roman" w:hAnsiTheme="majorBidi" w:cs="B Nazanin"/>
                <w:color w:val="2E2E2E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2E2E2E"/>
                <w:sz w:val="24"/>
                <w:szCs w:val="24"/>
                <w:rtl/>
              </w:rPr>
              <w:t>تعداد</w:t>
            </w:r>
          </w:p>
        </w:tc>
      </w:tr>
      <w:tr w:rsidR="005C037B" w:rsidTr="005C037B">
        <w:trPr>
          <w:jc w:val="center"/>
        </w:trPr>
        <w:tc>
          <w:tcPr>
            <w:tcW w:w="4389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4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13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7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6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0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5735B" w:rsidTr="005C037B">
        <w:trPr>
          <w:jc w:val="center"/>
        </w:trPr>
        <w:tc>
          <w:tcPr>
            <w:tcW w:w="4389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4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13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7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6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0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C037B" w:rsidTr="005C037B">
        <w:trPr>
          <w:jc w:val="center"/>
        </w:trPr>
        <w:tc>
          <w:tcPr>
            <w:tcW w:w="4389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4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13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7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6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0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C037B" w:rsidTr="005C037B">
        <w:trPr>
          <w:jc w:val="center"/>
        </w:trPr>
        <w:tc>
          <w:tcPr>
            <w:tcW w:w="4389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4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13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7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6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0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C037B" w:rsidTr="005C037B">
        <w:trPr>
          <w:jc w:val="center"/>
        </w:trPr>
        <w:tc>
          <w:tcPr>
            <w:tcW w:w="4389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4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13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7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6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0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C037B" w:rsidTr="005C037B">
        <w:trPr>
          <w:jc w:val="center"/>
        </w:trPr>
        <w:tc>
          <w:tcPr>
            <w:tcW w:w="4389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4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13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7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6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0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5735B" w:rsidTr="005C037B">
        <w:trPr>
          <w:jc w:val="center"/>
        </w:trPr>
        <w:tc>
          <w:tcPr>
            <w:tcW w:w="4389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4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13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7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6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0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5735B" w:rsidTr="005C037B">
        <w:trPr>
          <w:jc w:val="center"/>
        </w:trPr>
        <w:tc>
          <w:tcPr>
            <w:tcW w:w="4389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4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13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7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6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0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5735B" w:rsidTr="005C037B">
        <w:trPr>
          <w:jc w:val="center"/>
        </w:trPr>
        <w:tc>
          <w:tcPr>
            <w:tcW w:w="4389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4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13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7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6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0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5735B" w:rsidTr="005C037B">
        <w:trPr>
          <w:jc w:val="center"/>
        </w:trPr>
        <w:tc>
          <w:tcPr>
            <w:tcW w:w="4389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4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13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7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6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0" w:type="dxa"/>
          </w:tcPr>
          <w:p w:rsidR="0065735B" w:rsidRDefault="0065735B" w:rsidP="006573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7B0E6F" w:rsidRPr="00F11546" w:rsidRDefault="007B0E6F" w:rsidP="00F11546">
      <w:pPr>
        <w:bidi/>
        <w:rPr>
          <w:rFonts w:cs="B Nazanin"/>
          <w:sz w:val="24"/>
          <w:szCs w:val="24"/>
          <w:rtl/>
          <w:lang w:bidi="fa-IR"/>
        </w:rPr>
      </w:pPr>
    </w:p>
    <w:p w:rsidR="00F11546" w:rsidRPr="0065735B" w:rsidRDefault="00F11546" w:rsidP="001F78C6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65735B">
        <w:rPr>
          <w:rFonts w:cs="B Nazanin" w:hint="cs"/>
          <w:b/>
          <w:bCs/>
          <w:sz w:val="20"/>
          <w:szCs w:val="20"/>
          <w:rtl/>
          <w:lang w:bidi="fa-IR"/>
        </w:rPr>
        <w:t>شرح مختصری از نم</w:t>
      </w:r>
      <w:r w:rsidR="00113B57" w:rsidRPr="0065735B">
        <w:rPr>
          <w:rFonts w:cs="B Nazanin" w:hint="cs"/>
          <w:b/>
          <w:bCs/>
          <w:sz w:val="20"/>
          <w:szCs w:val="20"/>
          <w:rtl/>
          <w:lang w:bidi="fa-IR"/>
        </w:rPr>
        <w:t>و</w:t>
      </w:r>
      <w:r w:rsidRPr="0065735B">
        <w:rPr>
          <w:rFonts w:cs="B Nazanin" w:hint="cs"/>
          <w:b/>
          <w:bCs/>
          <w:sz w:val="20"/>
          <w:szCs w:val="20"/>
          <w:rtl/>
          <w:lang w:bidi="fa-IR"/>
        </w:rPr>
        <w:t>نه (</w:t>
      </w:r>
      <w:r w:rsidR="001F78C6" w:rsidRPr="0065735B">
        <w:rPr>
          <w:rFonts w:cs="B Nazanin" w:hint="cs"/>
          <w:b/>
          <w:bCs/>
          <w:sz w:val="20"/>
          <w:szCs w:val="20"/>
          <w:rtl/>
          <w:lang w:bidi="fa-IR"/>
        </w:rPr>
        <w:t>الزامی</w:t>
      </w:r>
      <w:r w:rsidRPr="0065735B">
        <w:rPr>
          <w:rFonts w:cs="B Nazanin" w:hint="cs"/>
          <w:b/>
          <w:bCs/>
          <w:sz w:val="20"/>
          <w:szCs w:val="20"/>
          <w:rtl/>
          <w:lang w:bidi="fa-IR"/>
        </w:rPr>
        <w:t>) (از ق</w:t>
      </w:r>
      <w:bookmarkStart w:id="0" w:name="_GoBack"/>
      <w:bookmarkEnd w:id="0"/>
      <w:r w:rsidRPr="0065735B">
        <w:rPr>
          <w:rFonts w:cs="B Nazanin" w:hint="cs"/>
          <w:b/>
          <w:bCs/>
          <w:sz w:val="20"/>
          <w:szCs w:val="20"/>
          <w:rtl/>
          <w:lang w:bidi="fa-IR"/>
        </w:rPr>
        <w:t>بیل نوع کانی و غیره)</w:t>
      </w:r>
      <w:r w:rsidR="00113B57" w:rsidRPr="0065735B">
        <w:rPr>
          <w:rFonts w:cs="B Nazanin" w:hint="cs"/>
          <w:b/>
          <w:bCs/>
          <w:sz w:val="20"/>
          <w:szCs w:val="20"/>
          <w:rtl/>
          <w:lang w:bidi="fa-IR"/>
        </w:rPr>
        <w:t>:</w:t>
      </w:r>
    </w:p>
    <w:p w:rsidR="00F11546" w:rsidRPr="0065735B" w:rsidRDefault="00113B57" w:rsidP="00113B57">
      <w:pPr>
        <w:bidi/>
        <w:rPr>
          <w:rFonts w:cs="B Nazanin"/>
          <w:sz w:val="20"/>
          <w:szCs w:val="20"/>
          <w:rtl/>
          <w:lang w:bidi="fa-IR"/>
        </w:rPr>
      </w:pPr>
      <w:r w:rsidRPr="0065735B">
        <w:rPr>
          <w:rFonts w:cs="B Nazanin" w:hint="cs"/>
          <w:sz w:val="20"/>
          <w:szCs w:val="20"/>
          <w:rtl/>
          <w:lang w:bidi="fa-IR"/>
        </w:rPr>
        <w:t>1- نمو</w:t>
      </w:r>
      <w:r w:rsidR="00F11546" w:rsidRPr="0065735B">
        <w:rPr>
          <w:rFonts w:cs="B Nazanin" w:hint="cs"/>
          <w:sz w:val="20"/>
          <w:szCs w:val="20"/>
          <w:rtl/>
          <w:lang w:bidi="fa-IR"/>
        </w:rPr>
        <w:t>نه</w:t>
      </w:r>
      <w:r w:rsidRPr="0065735B">
        <w:rPr>
          <w:rFonts w:cs="B Nazanin" w:hint="cs"/>
          <w:sz w:val="20"/>
          <w:szCs w:val="20"/>
          <w:rtl/>
          <w:lang w:bidi="fa-IR"/>
        </w:rPr>
        <w:t xml:space="preserve"> ها بایستی پودری و همگن باشند، </w:t>
      </w:r>
      <w:r w:rsidR="00F11546" w:rsidRPr="0065735B">
        <w:rPr>
          <w:rFonts w:cs="B Nazanin" w:hint="cs"/>
          <w:sz w:val="20"/>
          <w:szCs w:val="20"/>
          <w:rtl/>
          <w:lang w:bidi="fa-IR"/>
        </w:rPr>
        <w:t>وجود ناخالصی و ناهمگنی موجب پراکندگی نتایج آزمایش خواهد شد.</w:t>
      </w:r>
    </w:p>
    <w:p w:rsidR="00F11546" w:rsidRPr="0065735B" w:rsidRDefault="00F11546" w:rsidP="00113B57">
      <w:pPr>
        <w:bidi/>
        <w:rPr>
          <w:rFonts w:cs="B Nazanin"/>
          <w:sz w:val="20"/>
          <w:szCs w:val="20"/>
          <w:rtl/>
          <w:lang w:bidi="fa-IR"/>
        </w:rPr>
      </w:pPr>
      <w:r w:rsidRPr="0065735B">
        <w:rPr>
          <w:rFonts w:cs="B Nazanin" w:hint="cs"/>
          <w:sz w:val="20"/>
          <w:szCs w:val="20"/>
          <w:rtl/>
          <w:lang w:bidi="fa-IR"/>
        </w:rPr>
        <w:t xml:space="preserve">2- زمان جوابدهی ممکن است </w:t>
      </w:r>
      <w:r w:rsidR="00113B57" w:rsidRPr="0065735B">
        <w:rPr>
          <w:rFonts w:cs="B Nazanin" w:hint="cs"/>
          <w:sz w:val="20"/>
          <w:szCs w:val="20"/>
          <w:rtl/>
          <w:lang w:bidi="fa-IR"/>
        </w:rPr>
        <w:t xml:space="preserve">بواسطه </w:t>
      </w:r>
      <w:r w:rsidRPr="0065735B">
        <w:rPr>
          <w:rFonts w:cs="B Nazanin" w:hint="cs"/>
          <w:sz w:val="20"/>
          <w:szCs w:val="20"/>
          <w:rtl/>
          <w:lang w:bidi="fa-IR"/>
        </w:rPr>
        <w:t>تعمیر و نگهداری یا نیاز به کالیبراسیون افزایش یابد.</w:t>
      </w:r>
    </w:p>
    <w:p w:rsidR="00F11546" w:rsidRPr="0065735B" w:rsidRDefault="00F11546" w:rsidP="00F11546">
      <w:pPr>
        <w:bidi/>
        <w:rPr>
          <w:rFonts w:cs="B Nazanin"/>
          <w:sz w:val="20"/>
          <w:szCs w:val="20"/>
          <w:rtl/>
          <w:lang w:bidi="fa-IR"/>
        </w:rPr>
      </w:pPr>
      <w:r w:rsidRPr="0065735B">
        <w:rPr>
          <w:rFonts w:cs="B Nazanin" w:hint="cs"/>
          <w:sz w:val="20"/>
          <w:szCs w:val="20"/>
          <w:rtl/>
          <w:lang w:bidi="fa-IR"/>
        </w:rPr>
        <w:t>3- نمونه ها حداکثر 6 ماه در آزمایشگاه نگهداری خواه</w:t>
      </w:r>
      <w:r w:rsidR="00113B57" w:rsidRPr="0065735B">
        <w:rPr>
          <w:rFonts w:cs="B Nazanin" w:hint="cs"/>
          <w:sz w:val="20"/>
          <w:szCs w:val="20"/>
          <w:rtl/>
          <w:lang w:bidi="fa-IR"/>
        </w:rPr>
        <w:t>ن</w:t>
      </w:r>
      <w:r w:rsidRPr="0065735B">
        <w:rPr>
          <w:rFonts w:cs="B Nazanin" w:hint="cs"/>
          <w:sz w:val="20"/>
          <w:szCs w:val="20"/>
          <w:rtl/>
          <w:lang w:bidi="fa-IR"/>
        </w:rPr>
        <w:t>د شد.</w:t>
      </w:r>
    </w:p>
    <w:p w:rsidR="001F78C6" w:rsidRPr="0065735B" w:rsidRDefault="00BD7B14" w:rsidP="001F78C6">
      <w:pPr>
        <w:bidi/>
        <w:rPr>
          <w:rFonts w:cs="B Nazanin"/>
          <w:sz w:val="20"/>
          <w:szCs w:val="20"/>
          <w:rtl/>
          <w:lang w:bidi="fa-IR"/>
        </w:rPr>
      </w:pPr>
      <w:r w:rsidRPr="0065735B">
        <w:rPr>
          <w:rFonts w:cs="B Nazanin" w:hint="cs"/>
          <w:sz w:val="20"/>
          <w:szCs w:val="20"/>
          <w:rtl/>
          <w:lang w:bidi="fa-IR"/>
        </w:rPr>
        <w:t>4</w:t>
      </w:r>
      <w:r w:rsidR="00F11546" w:rsidRPr="0065735B">
        <w:rPr>
          <w:rFonts w:cs="B Nazanin" w:hint="cs"/>
          <w:sz w:val="20"/>
          <w:szCs w:val="20"/>
          <w:rtl/>
          <w:lang w:bidi="fa-IR"/>
        </w:rPr>
        <w:t xml:space="preserve">- حداقل مقدار نمونه </w:t>
      </w:r>
      <w:r w:rsidR="001F78C6" w:rsidRPr="0065735B">
        <w:rPr>
          <w:rFonts w:cs="B Nazanin" w:hint="cs"/>
          <w:sz w:val="20"/>
          <w:szCs w:val="20"/>
          <w:rtl/>
          <w:lang w:bidi="fa-IR"/>
        </w:rPr>
        <w:t>5</w:t>
      </w:r>
      <w:r w:rsidR="00F11546" w:rsidRPr="0065735B">
        <w:rPr>
          <w:rFonts w:cs="B Nazanin" w:hint="cs"/>
          <w:sz w:val="20"/>
          <w:szCs w:val="20"/>
          <w:rtl/>
          <w:lang w:bidi="fa-IR"/>
        </w:rPr>
        <w:t>0 میلی گرم می باشد</w:t>
      </w:r>
      <w:r w:rsidRPr="0065735B">
        <w:rPr>
          <w:rFonts w:cs="B Nazanin" w:hint="cs"/>
          <w:sz w:val="20"/>
          <w:szCs w:val="20"/>
          <w:rtl/>
          <w:lang w:bidi="fa-IR"/>
        </w:rPr>
        <w:t>.</w:t>
      </w:r>
      <w:r w:rsidR="00F11546" w:rsidRPr="0065735B">
        <w:rPr>
          <w:rFonts w:cs="B Nazanin" w:hint="cs"/>
          <w:sz w:val="20"/>
          <w:szCs w:val="20"/>
          <w:rtl/>
          <w:lang w:bidi="fa-IR"/>
        </w:rPr>
        <w:t xml:space="preserve"> </w:t>
      </w:r>
    </w:p>
    <w:p w:rsidR="00F11546" w:rsidRDefault="001F78C6" w:rsidP="001F78C6">
      <w:pPr>
        <w:bidi/>
        <w:rPr>
          <w:rFonts w:cs="B Nazanin"/>
          <w:sz w:val="20"/>
          <w:szCs w:val="20"/>
          <w:lang w:bidi="fa-IR"/>
        </w:rPr>
      </w:pPr>
      <w:r w:rsidRPr="0065735B">
        <w:rPr>
          <w:rFonts w:cs="B Nazanin" w:hint="cs"/>
          <w:sz w:val="20"/>
          <w:szCs w:val="20"/>
          <w:rtl/>
          <w:lang w:bidi="fa-IR"/>
        </w:rPr>
        <w:t xml:space="preserve">5- </w:t>
      </w:r>
      <w:r w:rsidR="00F11546" w:rsidRPr="0065735B">
        <w:rPr>
          <w:rFonts w:cs="B Nazanin" w:hint="cs"/>
          <w:sz w:val="20"/>
          <w:szCs w:val="20"/>
          <w:rtl/>
          <w:lang w:bidi="fa-IR"/>
        </w:rPr>
        <w:t>جهت رفع هرگونه ابهام در دریافت پاسخ پرسش های خود</w:t>
      </w:r>
      <w:r w:rsidR="00BD7B14" w:rsidRPr="0065735B">
        <w:rPr>
          <w:rFonts w:cs="B Nazanin" w:hint="cs"/>
          <w:sz w:val="20"/>
          <w:szCs w:val="20"/>
          <w:rtl/>
          <w:lang w:bidi="fa-IR"/>
        </w:rPr>
        <w:t>،</w:t>
      </w:r>
      <w:r w:rsidR="00F11546" w:rsidRPr="0065735B">
        <w:rPr>
          <w:rFonts w:cs="B Nazanin" w:hint="cs"/>
          <w:sz w:val="20"/>
          <w:szCs w:val="20"/>
          <w:rtl/>
          <w:lang w:bidi="fa-IR"/>
        </w:rPr>
        <w:t xml:space="preserve"> با آزمایشگاه تماس حاصل فرمایید.</w:t>
      </w:r>
      <w:r w:rsidR="00BD7B14" w:rsidRPr="0065735B">
        <w:rPr>
          <w:rFonts w:cs="B Nazanin" w:hint="cs"/>
          <w:sz w:val="20"/>
          <w:szCs w:val="20"/>
          <w:rtl/>
          <w:lang w:bidi="fa-IR"/>
        </w:rPr>
        <w:t xml:space="preserve"> </w:t>
      </w:r>
    </w:p>
    <w:p w:rsidR="00D75CF1" w:rsidRPr="0065735B" w:rsidRDefault="00D75CF1" w:rsidP="00D75CF1">
      <w:pPr>
        <w:bidi/>
        <w:jc w:val="center"/>
        <w:rPr>
          <w:rFonts w:cs="B Nazanin" w:hint="cs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امضاء:</w:t>
      </w:r>
    </w:p>
    <w:sectPr w:rsidR="00D75CF1" w:rsidRPr="0065735B" w:rsidSect="00D75CF1">
      <w:pgSz w:w="12240" w:h="15840" w:code="1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42C66"/>
    <w:multiLevelType w:val="hybridMultilevel"/>
    <w:tmpl w:val="18585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46"/>
    <w:rsid w:val="00113B57"/>
    <w:rsid w:val="001F78C6"/>
    <w:rsid w:val="002101B3"/>
    <w:rsid w:val="00462CF9"/>
    <w:rsid w:val="005C037B"/>
    <w:rsid w:val="0065735B"/>
    <w:rsid w:val="007B0E6F"/>
    <w:rsid w:val="00BD7B14"/>
    <w:rsid w:val="00D75CF1"/>
    <w:rsid w:val="00EB4C9D"/>
    <w:rsid w:val="00F1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36214-84CF-4979-981F-AACDA322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2020-11-02T06:41:00Z</dcterms:created>
  <dcterms:modified xsi:type="dcterms:W3CDTF">2020-11-02T06:41:00Z</dcterms:modified>
</cp:coreProperties>
</file>